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226558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E23ECB" w:rsidRDefault="00F027C7" w:rsidP="00FC4B12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</w:t>
      </w:r>
      <w:r w:rsidR="001577A7">
        <w:rPr>
          <w:rFonts w:ascii="Times New Roman" w:hAnsi="Times New Roman" w:cs="Times New Roman"/>
          <w:b/>
          <w:sz w:val="26"/>
          <w:szCs w:val="26"/>
          <w:u w:val="single"/>
        </w:rPr>
        <w:t xml:space="preserve"> 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226558" w:rsidRPr="00E23ECB" w:rsidRDefault="00226558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F06E7" w:rsidRDefault="00226558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7234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</w:t>
      </w:r>
      <w:r w:rsidR="00BB35EC" w:rsidRPr="00BB35EC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hAnsi="Times New Roman" w:cs="Times New Roman"/>
          <w:sz w:val="26"/>
          <w:szCs w:val="26"/>
        </w:rPr>
        <w:t>проводить</w:t>
      </w:r>
      <w:r w:rsidR="009F4581">
        <w:t xml:space="preserve">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Москве;</w:t>
      </w:r>
    </w:p>
    <w:p w:rsidR="00E366C7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366C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консультация заявителей по телефонам Контакт-Центра, установленным в Инспекции, по вопросам, относящимся к компетенции Инспекции;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обработка и доставка архивных документов, запрашиваемых для других организаций из объединенного архива УФНС по г.</w:t>
      </w:r>
      <w:r w:rsidR="006A6A08">
        <w:rPr>
          <w:rFonts w:ascii="Times New Roman" w:hAnsi="Times New Roman" w:cs="Times New Roman"/>
          <w:sz w:val="26"/>
          <w:szCs w:val="26"/>
        </w:rPr>
        <w:t xml:space="preserve"> </w:t>
      </w:r>
      <w:r w:rsidRPr="0009340B">
        <w:rPr>
          <w:rFonts w:ascii="Times New Roman" w:hAnsi="Times New Roman" w:cs="Times New Roman"/>
          <w:sz w:val="26"/>
          <w:szCs w:val="26"/>
        </w:rPr>
        <w:t xml:space="preserve">Москве;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составление реестров передачи корреспонденции, адресованной в ИФНС по г.</w:t>
      </w:r>
      <w:r w:rsidR="006A6A08">
        <w:rPr>
          <w:rFonts w:ascii="Times New Roman" w:hAnsi="Times New Roman" w:cs="Times New Roman"/>
          <w:sz w:val="26"/>
          <w:szCs w:val="26"/>
        </w:rPr>
        <w:t xml:space="preserve"> </w:t>
      </w:r>
      <w:r w:rsidRPr="0009340B">
        <w:rPr>
          <w:rFonts w:ascii="Times New Roman" w:hAnsi="Times New Roman" w:cs="Times New Roman"/>
          <w:sz w:val="26"/>
          <w:szCs w:val="26"/>
        </w:rPr>
        <w:t>Москве;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разработка сводной номенклатуры дел инспекции и разработка номенклатуры дел отделам инспекции; </w:t>
      </w:r>
    </w:p>
    <w:p w:rsidR="009F4581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консультирование</w:t>
      </w: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 заявителей по телефонам Контакт-Центра, установленным в Инспекции, по вопросам, относящимся к компетенции Инспекции;</w:t>
      </w:r>
    </w:p>
    <w:p w:rsid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</w:t>
      </w:r>
      <w:r>
        <w:rPr>
          <w:rFonts w:ascii="Times New Roman" w:eastAsia="Calibri" w:hAnsi="Times New Roman" w:cs="Times New Roman"/>
          <w:sz w:val="26"/>
          <w:szCs w:val="26"/>
        </w:rPr>
        <w:t>казов по основной деятельности;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делопроизводство</w:t>
      </w: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 по входящим и исходящим документам с пометкой «для служебного пользования»;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участие в работе экспертной комиссии инспекции при проведении экспертизы ценности документов;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участие в уничтожении дел с грифом «ДСП» в порядке, определенном специальными инструкциями; 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составление реестров передачи корреспонденции, адресованной в ИФНС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234D">
        <w:rPr>
          <w:rFonts w:ascii="Times New Roman" w:eastAsia="Calibri" w:hAnsi="Times New Roman" w:cs="Times New Roman"/>
          <w:sz w:val="26"/>
          <w:szCs w:val="26"/>
        </w:rPr>
        <w:t>Москве и Управление ФНС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234D">
        <w:rPr>
          <w:rFonts w:ascii="Times New Roman" w:eastAsia="Calibri" w:hAnsi="Times New Roman" w:cs="Times New Roman"/>
          <w:sz w:val="26"/>
          <w:szCs w:val="26"/>
        </w:rPr>
        <w:t>Москве;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27234D">
        <w:rPr>
          <w:rFonts w:ascii="Times New Roman" w:eastAsia="Calibri" w:hAnsi="Times New Roman" w:cs="Times New Roman"/>
          <w:sz w:val="26"/>
          <w:szCs w:val="26"/>
        </w:rPr>
        <w:tab/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обучение новых сотрудников отдела;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</w:t>
      </w:r>
      <w:r w:rsidR="0027234D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соблюдение налоговой и иной охраняемой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законом тайны в соответствии с </w:t>
      </w:r>
      <w:r w:rsidRPr="0027234D">
        <w:rPr>
          <w:rFonts w:ascii="Times New Roman" w:eastAsia="Calibri" w:hAnsi="Times New Roman" w:cs="Times New Roman"/>
          <w:sz w:val="26"/>
          <w:szCs w:val="26"/>
        </w:rPr>
        <w:t>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Наличие базовых знаний: 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профессиональных знаний: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.3.2.1. В сфере законодательства Российской Федерации: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AE7FED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AE7FED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E7FED" w:rsidRPr="00140B87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AE7FED" w:rsidRPr="00140B87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AE7FED" w:rsidRPr="00046A51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bookmarkStart w:id="0" w:name="_GoBack"/>
      <w:bookmarkEnd w:id="0"/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.3.2.2. Иные профессиональные знания: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предоставления сведений, содержащихся в ЕГРЮЛ, ЕГРИП, из реестра дисквалифицированных лиц;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.3.3. Наличие функциональных знаний: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 граждан;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.3.4. Наличие базовых умений: </w:t>
      </w:r>
      <w:r w:rsidRPr="00AE7FE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.3.5. Наличие профессиональных умений: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AE7FED" w:rsidRPr="00AE7FED" w:rsidRDefault="00AE7FED" w:rsidP="00AE7FED">
      <w:pPr>
        <w:pStyle w:val="a3"/>
        <w:framePr w:hSpace="180" w:wrap="around" w:vAnchor="text" w:hAnchor="text" w:y="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E7FED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AE7FED" w:rsidRPr="00AE7FED" w:rsidRDefault="00AE7FED" w:rsidP="00AE7FED">
      <w:pPr>
        <w:pStyle w:val="a3"/>
        <w:framePr w:hSpace="180" w:wrap="around" w:vAnchor="text" w:hAnchor="text" w:y="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AE7FED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AE7FED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 w:rsidRPr="00AE7F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AE7FE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.3.6. Наличие функциональных умений: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прием/отправка документации, заявок, заявлений;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40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 w:rsidRPr="00AE7FED">
        <w:rPr>
          <w:rFonts w:ascii="Times New Roman" w:hAnsi="Times New Roman" w:cs="Times New Roman"/>
          <w:sz w:val="26"/>
          <w:szCs w:val="26"/>
        </w:rPr>
        <w:tab/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051254" w:rsidRPr="00FC4B12" w:rsidSect="00FC4B12">
      <w:headerReference w:type="default" r:id="rId7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785" w:rsidRDefault="00DB4785" w:rsidP="008F5841">
      <w:pPr>
        <w:spacing w:after="0" w:line="240" w:lineRule="auto"/>
      </w:pPr>
      <w:r>
        <w:separator/>
      </w:r>
    </w:p>
  </w:endnote>
  <w:endnote w:type="continuationSeparator" w:id="0">
    <w:p w:rsidR="00DB4785" w:rsidRDefault="00DB478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785" w:rsidRDefault="00DB4785" w:rsidP="008F5841">
      <w:pPr>
        <w:spacing w:after="0" w:line="240" w:lineRule="auto"/>
      </w:pPr>
      <w:r>
        <w:separator/>
      </w:r>
    </w:p>
  </w:footnote>
  <w:footnote w:type="continuationSeparator" w:id="0">
    <w:p w:rsidR="00DB4785" w:rsidRDefault="00DB478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FED">
          <w:rPr>
            <w:noProof/>
          </w:rPr>
          <w:t>6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A8402F9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A5DDB"/>
    <w:rsid w:val="000B7392"/>
    <w:rsid w:val="000C5DEF"/>
    <w:rsid w:val="000D2D97"/>
    <w:rsid w:val="000D4521"/>
    <w:rsid w:val="000E173E"/>
    <w:rsid w:val="000E7860"/>
    <w:rsid w:val="000F5AA0"/>
    <w:rsid w:val="001154F0"/>
    <w:rsid w:val="00131828"/>
    <w:rsid w:val="00135717"/>
    <w:rsid w:val="0015700E"/>
    <w:rsid w:val="001577A7"/>
    <w:rsid w:val="00163DC5"/>
    <w:rsid w:val="00170539"/>
    <w:rsid w:val="00170891"/>
    <w:rsid w:val="001A3A20"/>
    <w:rsid w:val="001A412A"/>
    <w:rsid w:val="001A6A6D"/>
    <w:rsid w:val="001E0757"/>
    <w:rsid w:val="001E75A8"/>
    <w:rsid w:val="0021329E"/>
    <w:rsid w:val="0021474E"/>
    <w:rsid w:val="00217D41"/>
    <w:rsid w:val="00222CFA"/>
    <w:rsid w:val="00226558"/>
    <w:rsid w:val="00236037"/>
    <w:rsid w:val="0024581C"/>
    <w:rsid w:val="0027234D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3D65CD"/>
    <w:rsid w:val="00400FE7"/>
    <w:rsid w:val="00421A4E"/>
    <w:rsid w:val="004240B5"/>
    <w:rsid w:val="0043119B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A6A08"/>
    <w:rsid w:val="006B5407"/>
    <w:rsid w:val="006F03A2"/>
    <w:rsid w:val="006F3D4E"/>
    <w:rsid w:val="0070499D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66040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A80B9A"/>
    <w:rsid w:val="00AE7FED"/>
    <w:rsid w:val="00B00627"/>
    <w:rsid w:val="00B100DA"/>
    <w:rsid w:val="00B12617"/>
    <w:rsid w:val="00B272D9"/>
    <w:rsid w:val="00B3730B"/>
    <w:rsid w:val="00B40ED3"/>
    <w:rsid w:val="00B8176E"/>
    <w:rsid w:val="00BB2A5A"/>
    <w:rsid w:val="00BB35EC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B4785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B2D13"/>
    <w:rsid w:val="00EC2646"/>
    <w:rsid w:val="00EC7463"/>
    <w:rsid w:val="00F027C7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2021-12-01T12:16:00Z</cp:lastPrinted>
  <dcterms:created xsi:type="dcterms:W3CDTF">2026-05-29T08:52:00Z</dcterms:created>
  <dcterms:modified xsi:type="dcterms:W3CDTF">2026-05-29T08:56:00Z</dcterms:modified>
</cp:coreProperties>
</file>